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28D2" w14:textId="77777777" w:rsidR="00FC5AA6" w:rsidRPr="00130F24" w:rsidRDefault="002C10C1" w:rsidP="00FC5AA6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E60673" w:rsidRPr="00130F24">
        <w:rPr>
          <w:rFonts w:asciiTheme="majorHAnsi" w:hAnsiTheme="majorHAnsi"/>
          <w:sz w:val="36"/>
          <w:szCs w:val="28"/>
        </w:rPr>
        <w:t>Rental Property Worksheet</w:t>
      </w:r>
    </w:p>
    <w:p w14:paraId="3A23D914" w14:textId="77777777" w:rsidR="004C1B13" w:rsidRDefault="004C1B13" w:rsidP="00FC5AA6">
      <w:pPr>
        <w:spacing w:after="0"/>
        <w:jc w:val="center"/>
        <w:rPr>
          <w:rFonts w:asciiTheme="majorHAnsi" w:hAnsiTheme="majorHAnsi"/>
          <w:i/>
          <w:sz w:val="24"/>
          <w:szCs w:val="28"/>
        </w:rPr>
      </w:pPr>
      <w:r w:rsidRPr="004C1B13">
        <w:rPr>
          <w:rFonts w:asciiTheme="majorHAnsi" w:hAnsiTheme="majorHAnsi"/>
          <w:i/>
          <w:sz w:val="24"/>
          <w:szCs w:val="28"/>
        </w:rPr>
        <w:t>Please provide information for the following. If not applicable, leave blank.</w:t>
      </w:r>
    </w:p>
    <w:p w14:paraId="0C4BB779" w14:textId="77777777" w:rsidR="00CB3B24" w:rsidRDefault="00CB3B24" w:rsidP="00FC5AA6">
      <w:pPr>
        <w:spacing w:after="0"/>
        <w:jc w:val="center"/>
        <w:rPr>
          <w:rFonts w:asciiTheme="majorHAnsi" w:hAnsiTheme="majorHAnsi"/>
          <w:i/>
          <w:sz w:val="24"/>
          <w:szCs w:val="28"/>
        </w:rPr>
      </w:pPr>
      <w:r>
        <w:rPr>
          <w:rFonts w:asciiTheme="majorHAnsi" w:hAnsiTheme="majorHAnsi"/>
          <w:i/>
          <w:sz w:val="24"/>
          <w:szCs w:val="28"/>
        </w:rPr>
        <w:t>For new clients, please provide your previous year’s depreciation schedule.</w:t>
      </w:r>
    </w:p>
    <w:p w14:paraId="4FCA6350" w14:textId="77777777" w:rsidR="00A3079E" w:rsidRPr="00A3079E" w:rsidRDefault="00A3079E" w:rsidP="00FC5AA6">
      <w:pPr>
        <w:spacing w:after="0"/>
        <w:jc w:val="center"/>
        <w:rPr>
          <w:rFonts w:asciiTheme="majorHAnsi" w:hAnsiTheme="majorHAnsi"/>
          <w:sz w:val="24"/>
          <w:szCs w:val="28"/>
        </w:rPr>
      </w:pPr>
      <w:r w:rsidRPr="00A3079E">
        <w:rPr>
          <w:rFonts w:asciiTheme="majorHAnsi" w:hAnsiTheme="majorHAnsi"/>
          <w:sz w:val="24"/>
          <w:szCs w:val="28"/>
        </w:rPr>
        <w:t xml:space="preserve">For an up-to-date conversion rate, use the </w:t>
      </w:r>
      <w:r>
        <w:rPr>
          <w:rFonts w:asciiTheme="majorHAnsi" w:hAnsiTheme="majorHAnsi"/>
          <w:sz w:val="24"/>
          <w:szCs w:val="28"/>
        </w:rPr>
        <w:t xml:space="preserve">following </w:t>
      </w:r>
      <w:r w:rsidRPr="00A3079E">
        <w:rPr>
          <w:rFonts w:asciiTheme="majorHAnsi" w:hAnsiTheme="majorHAnsi"/>
          <w:sz w:val="24"/>
          <w:szCs w:val="28"/>
        </w:rPr>
        <w:t xml:space="preserve">IRS link: </w:t>
      </w:r>
    </w:p>
    <w:p w14:paraId="2250E368" w14:textId="77777777" w:rsidR="00B00B1D" w:rsidRPr="00A3079E" w:rsidRDefault="00D87F41" w:rsidP="00FC5AA6">
      <w:pPr>
        <w:spacing w:after="0"/>
        <w:jc w:val="center"/>
        <w:rPr>
          <w:rFonts w:asciiTheme="majorHAnsi" w:hAnsiTheme="majorHAnsi"/>
          <w:i/>
          <w:sz w:val="24"/>
          <w:szCs w:val="28"/>
        </w:rPr>
      </w:pPr>
      <w:hyperlink r:id="rId6" w:history="1">
        <w:r w:rsidR="00A3079E" w:rsidRPr="00A3079E">
          <w:rPr>
            <w:rStyle w:val="Hyperlink"/>
            <w:rFonts w:asciiTheme="majorHAnsi" w:hAnsiTheme="majorHAnsi"/>
            <w:sz w:val="24"/>
            <w:szCs w:val="28"/>
          </w:rPr>
          <w:t>https://www.irs.gov/Individuals/International-Taxpayers/Yearly-Average-Currency-Exchange-Rates</w:t>
        </w:r>
      </w:hyperlink>
    </w:p>
    <w:p w14:paraId="1430E37A" w14:textId="77777777" w:rsidR="00FE217D" w:rsidRPr="00B00B1D" w:rsidRDefault="00E60673" w:rsidP="00E60673">
      <w:pPr>
        <w:spacing w:after="0"/>
        <w:rPr>
          <w:rFonts w:asciiTheme="majorHAnsi" w:hAnsiTheme="majorHAnsi"/>
          <w:i/>
          <w:sz w:val="28"/>
          <w:szCs w:val="28"/>
        </w:rPr>
      </w:pPr>
      <w:r w:rsidRPr="00B00B1D">
        <w:rPr>
          <w:rFonts w:asciiTheme="majorHAnsi" w:hAnsiTheme="majorHAnsi"/>
          <w:i/>
          <w:sz w:val="28"/>
          <w:szCs w:val="28"/>
        </w:rPr>
        <w:t xml:space="preserve">Rental Property </w:t>
      </w:r>
      <w:r w:rsidR="000B4144">
        <w:rPr>
          <w:rFonts w:asciiTheme="majorHAnsi" w:hAnsiTheme="majorHAnsi"/>
          <w:i/>
          <w:sz w:val="28"/>
          <w:szCs w:val="28"/>
        </w:rPr>
        <w:t>–</w:t>
      </w:r>
      <w:r w:rsidRPr="00B00B1D">
        <w:rPr>
          <w:rFonts w:asciiTheme="majorHAnsi" w:hAnsiTheme="majorHAnsi"/>
          <w:i/>
          <w:sz w:val="28"/>
          <w:szCs w:val="28"/>
        </w:rPr>
        <w:t xml:space="preserve"> Details</w:t>
      </w:r>
      <w:r w:rsidR="000B4144">
        <w:rPr>
          <w:rFonts w:asciiTheme="majorHAnsi" w:hAnsiTheme="majorHAnsi"/>
          <w:i/>
          <w:sz w:val="28"/>
          <w:szCs w:val="28"/>
        </w:rPr>
        <w:tab/>
      </w:r>
      <w:r w:rsidR="000B4144">
        <w:rPr>
          <w:rFonts w:asciiTheme="majorHAnsi" w:hAnsiTheme="majorHAnsi"/>
          <w:i/>
          <w:sz w:val="28"/>
          <w:szCs w:val="28"/>
        </w:rPr>
        <w:tab/>
      </w:r>
      <w:r w:rsidR="000B4144">
        <w:rPr>
          <w:rFonts w:asciiTheme="majorHAnsi" w:hAnsiTheme="majorHAnsi"/>
          <w:i/>
          <w:sz w:val="28"/>
          <w:szCs w:val="28"/>
        </w:rPr>
        <w:tab/>
      </w:r>
      <w:r w:rsidR="000B4144">
        <w:rPr>
          <w:rFonts w:asciiTheme="majorHAnsi" w:hAnsiTheme="majorHAnsi"/>
          <w:i/>
          <w:sz w:val="28"/>
          <w:szCs w:val="28"/>
        </w:rPr>
        <w:tab/>
      </w:r>
      <w:r w:rsidR="000B4144" w:rsidRPr="000B4144">
        <w:rPr>
          <w:rFonts w:asciiTheme="majorHAnsi" w:hAnsiTheme="majorHAnsi"/>
          <w:b/>
          <w:i/>
          <w:szCs w:val="28"/>
        </w:rPr>
        <w:t>Please list all amounts in USD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5556"/>
      </w:tblGrid>
      <w:tr w:rsidR="00E60673" w14:paraId="6DD5CC30" w14:textId="77777777" w:rsidTr="00E60673">
        <w:tc>
          <w:tcPr>
            <w:tcW w:w="5328" w:type="dxa"/>
          </w:tcPr>
          <w:p w14:paraId="329378DE" w14:textId="77777777" w:rsidR="00E60673" w:rsidRPr="00B00B1D" w:rsidRDefault="004C1B13" w:rsidP="00E60673">
            <w:pPr>
              <w:rPr>
                <w:rFonts w:asciiTheme="majorHAnsi" w:hAnsiTheme="majorHAnsi"/>
                <w:sz w:val="24"/>
                <w:szCs w:val="28"/>
              </w:rPr>
            </w:pPr>
            <w:r w:rsidRPr="00B00B1D">
              <w:rPr>
                <w:rFonts w:asciiTheme="majorHAnsi" w:hAnsiTheme="majorHAnsi"/>
                <w:b/>
                <w:sz w:val="24"/>
                <w:szCs w:val="28"/>
              </w:rPr>
              <w:t>Owned by</w:t>
            </w:r>
            <w:r w:rsidRPr="00B00B1D">
              <w:rPr>
                <w:rFonts w:asciiTheme="majorHAnsi" w:hAnsiTheme="majorHAnsi"/>
                <w:sz w:val="24"/>
                <w:szCs w:val="28"/>
              </w:rPr>
              <w:t>:</w:t>
            </w:r>
          </w:p>
        </w:tc>
        <w:tc>
          <w:tcPr>
            <w:tcW w:w="5688" w:type="dxa"/>
          </w:tcPr>
          <w:p w14:paraId="5E90A34E" w14:textId="77777777" w:rsidR="00E60673" w:rsidRPr="00B00B1D" w:rsidRDefault="00E60673" w:rsidP="00E60673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E60673" w14:paraId="33311728" w14:textId="77777777" w:rsidTr="00E60673">
        <w:tc>
          <w:tcPr>
            <w:tcW w:w="5328" w:type="dxa"/>
          </w:tcPr>
          <w:p w14:paraId="3E073A02" w14:textId="77777777" w:rsidR="00E60673" w:rsidRPr="00B00B1D" w:rsidRDefault="00E60673" w:rsidP="00B00B1D">
            <w:pPr>
              <w:rPr>
                <w:rFonts w:asciiTheme="majorHAnsi" w:hAnsiTheme="majorHAnsi"/>
                <w:sz w:val="24"/>
                <w:szCs w:val="28"/>
              </w:rPr>
            </w:pPr>
            <w:r w:rsidRPr="00B00B1D">
              <w:rPr>
                <w:rFonts w:asciiTheme="majorHAnsi" w:hAnsiTheme="majorHAnsi"/>
                <w:b/>
                <w:sz w:val="24"/>
                <w:szCs w:val="28"/>
              </w:rPr>
              <w:t>Percentage of Ownership</w:t>
            </w:r>
            <w:r w:rsidRPr="00B00B1D">
              <w:rPr>
                <w:rFonts w:asciiTheme="majorHAnsi" w:hAnsiTheme="majorHAnsi"/>
                <w:sz w:val="24"/>
                <w:szCs w:val="28"/>
              </w:rPr>
              <w:t xml:space="preserve"> (</w:t>
            </w:r>
            <w:r w:rsidRPr="00B00B1D">
              <w:rPr>
                <w:rFonts w:asciiTheme="majorHAnsi" w:hAnsiTheme="majorHAnsi"/>
                <w:i/>
                <w:sz w:val="24"/>
                <w:szCs w:val="28"/>
              </w:rPr>
              <w:t>If less than 100%, provide income, expense and asset amounts consistent with your ownership percentage</w:t>
            </w:r>
            <w:r w:rsidRPr="00B00B1D">
              <w:rPr>
                <w:rFonts w:asciiTheme="majorHAnsi" w:hAnsiTheme="majorHAnsi"/>
                <w:sz w:val="24"/>
                <w:szCs w:val="28"/>
              </w:rPr>
              <w:t>)</w:t>
            </w:r>
          </w:p>
        </w:tc>
        <w:tc>
          <w:tcPr>
            <w:tcW w:w="5688" w:type="dxa"/>
          </w:tcPr>
          <w:p w14:paraId="36494036" w14:textId="77777777" w:rsidR="00E60673" w:rsidRPr="00B00B1D" w:rsidRDefault="00E60673" w:rsidP="00E60673">
            <w:pPr>
              <w:rPr>
                <w:rFonts w:asciiTheme="majorHAnsi" w:hAnsiTheme="majorHAnsi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E60673" w14:paraId="7E93A3DC" w14:textId="77777777" w:rsidTr="00E60673">
        <w:tc>
          <w:tcPr>
            <w:tcW w:w="5328" w:type="dxa"/>
          </w:tcPr>
          <w:p w14:paraId="7D523491" w14:textId="77777777" w:rsidR="00E60673" w:rsidRPr="00B00B1D" w:rsidRDefault="00E60673" w:rsidP="00E60673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B00B1D">
              <w:rPr>
                <w:rFonts w:asciiTheme="majorHAnsi" w:hAnsiTheme="majorHAnsi"/>
                <w:b/>
                <w:sz w:val="24"/>
                <w:szCs w:val="28"/>
              </w:rPr>
              <w:t>Type of Property</w:t>
            </w:r>
          </w:p>
        </w:tc>
        <w:tc>
          <w:tcPr>
            <w:tcW w:w="5688" w:type="dxa"/>
          </w:tcPr>
          <w:p w14:paraId="55B7931D" w14:textId="77777777" w:rsidR="00E60673" w:rsidRPr="00B00B1D" w:rsidRDefault="00E60673" w:rsidP="00E60673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E60673" w14:paraId="56C3D69B" w14:textId="77777777" w:rsidTr="00E60673">
        <w:tc>
          <w:tcPr>
            <w:tcW w:w="5328" w:type="dxa"/>
          </w:tcPr>
          <w:p w14:paraId="01023772" w14:textId="77777777" w:rsidR="00E60673" w:rsidRPr="00B00B1D" w:rsidRDefault="00E60673" w:rsidP="00E60673">
            <w:pPr>
              <w:rPr>
                <w:rFonts w:asciiTheme="majorHAnsi" w:hAnsiTheme="majorHAnsi"/>
                <w:sz w:val="24"/>
                <w:szCs w:val="28"/>
              </w:rPr>
            </w:pPr>
            <w:r w:rsidRPr="00B00B1D">
              <w:rPr>
                <w:rFonts w:asciiTheme="majorHAnsi" w:hAnsiTheme="majorHAnsi"/>
                <w:b/>
                <w:sz w:val="24"/>
                <w:szCs w:val="28"/>
              </w:rPr>
              <w:t>Property Address</w:t>
            </w:r>
            <w:r w:rsidRPr="00B00B1D">
              <w:rPr>
                <w:rFonts w:asciiTheme="majorHAnsi" w:hAnsiTheme="majorHAnsi"/>
                <w:sz w:val="24"/>
                <w:szCs w:val="28"/>
              </w:rPr>
              <w:t xml:space="preserve"> (</w:t>
            </w:r>
            <w:r w:rsidRPr="00B00B1D">
              <w:rPr>
                <w:rFonts w:asciiTheme="majorHAnsi" w:hAnsiTheme="majorHAnsi"/>
                <w:i/>
                <w:sz w:val="24"/>
                <w:szCs w:val="28"/>
              </w:rPr>
              <w:t xml:space="preserve">include </w:t>
            </w:r>
            <w:r w:rsidR="00B00B1D">
              <w:rPr>
                <w:rFonts w:asciiTheme="majorHAnsi" w:hAnsiTheme="majorHAnsi"/>
                <w:i/>
                <w:sz w:val="24"/>
                <w:szCs w:val="28"/>
              </w:rPr>
              <w:t xml:space="preserve">street address, </w:t>
            </w:r>
            <w:r w:rsidRPr="00B00B1D">
              <w:rPr>
                <w:rFonts w:asciiTheme="majorHAnsi" w:hAnsiTheme="majorHAnsi"/>
                <w:i/>
                <w:sz w:val="24"/>
                <w:szCs w:val="28"/>
              </w:rPr>
              <w:t>city, country, zip code</w:t>
            </w:r>
            <w:r w:rsidRPr="00B00B1D">
              <w:rPr>
                <w:rFonts w:asciiTheme="majorHAnsi" w:hAnsiTheme="majorHAnsi"/>
                <w:sz w:val="24"/>
                <w:szCs w:val="28"/>
              </w:rPr>
              <w:t>)</w:t>
            </w:r>
          </w:p>
        </w:tc>
        <w:tc>
          <w:tcPr>
            <w:tcW w:w="5688" w:type="dxa"/>
          </w:tcPr>
          <w:p w14:paraId="4D15C217" w14:textId="77777777" w:rsidR="00E60673" w:rsidRPr="00B00B1D" w:rsidRDefault="00E60673" w:rsidP="00E60673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E60673" w14:paraId="686B1040" w14:textId="77777777" w:rsidTr="00E60673">
        <w:tc>
          <w:tcPr>
            <w:tcW w:w="5328" w:type="dxa"/>
          </w:tcPr>
          <w:p w14:paraId="320CCCFB" w14:textId="77777777" w:rsidR="00E60673" w:rsidRPr="00B00B1D" w:rsidRDefault="00E60673" w:rsidP="00E60673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B00B1D">
              <w:rPr>
                <w:rFonts w:asciiTheme="majorHAnsi" w:hAnsiTheme="majorHAnsi"/>
                <w:b/>
                <w:sz w:val="24"/>
                <w:szCs w:val="28"/>
              </w:rPr>
              <w:t>Date of Purchase</w:t>
            </w:r>
          </w:p>
        </w:tc>
        <w:tc>
          <w:tcPr>
            <w:tcW w:w="5688" w:type="dxa"/>
          </w:tcPr>
          <w:p w14:paraId="30207667" w14:textId="77777777" w:rsidR="00E60673" w:rsidRPr="00B00B1D" w:rsidRDefault="00E60673" w:rsidP="00E60673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E60673" w14:paraId="15D261CB" w14:textId="77777777" w:rsidTr="00E60673">
        <w:tc>
          <w:tcPr>
            <w:tcW w:w="5328" w:type="dxa"/>
          </w:tcPr>
          <w:p w14:paraId="6E5B6859" w14:textId="77777777" w:rsidR="00533878" w:rsidRPr="00B00B1D" w:rsidRDefault="00BC032E" w:rsidP="00533878">
            <w:pPr>
              <w:rPr>
                <w:rFonts w:asciiTheme="majorHAnsi" w:hAnsiTheme="majorHAnsi"/>
                <w:i/>
                <w:sz w:val="24"/>
                <w:szCs w:val="28"/>
              </w:rPr>
            </w:pPr>
            <w:r w:rsidRPr="00BC032E">
              <w:rPr>
                <w:rFonts w:asciiTheme="majorHAnsi" w:hAnsiTheme="majorHAnsi"/>
                <w:b/>
                <w:sz w:val="24"/>
                <w:szCs w:val="28"/>
              </w:rPr>
              <w:t>Purchase amount</w:t>
            </w:r>
            <w:r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Pr="00BC032E">
              <w:rPr>
                <w:rFonts w:asciiTheme="majorHAnsi" w:hAnsiTheme="majorHAnsi"/>
                <w:i/>
                <w:sz w:val="24"/>
                <w:szCs w:val="28"/>
              </w:rPr>
              <w:t>(please include first two pages of the purchase documents)</w:t>
            </w:r>
            <w:r w:rsidR="008F483F">
              <w:rPr>
                <w:rFonts w:asciiTheme="majorHAnsi" w:hAnsiTheme="majorHAnsi"/>
                <w:i/>
                <w:sz w:val="24"/>
                <w:szCs w:val="28"/>
              </w:rPr>
              <w:t xml:space="preserve"> </w:t>
            </w:r>
            <w:r w:rsidR="00533878">
              <w:rPr>
                <w:rFonts w:asciiTheme="majorHAnsi" w:hAnsiTheme="majorHAnsi"/>
                <w:b/>
                <w:sz w:val="24"/>
                <w:szCs w:val="28"/>
              </w:rPr>
              <w:t xml:space="preserve">Or </w:t>
            </w:r>
            <w:r w:rsidR="00533878" w:rsidRPr="00533878">
              <w:rPr>
                <w:rFonts w:asciiTheme="majorHAnsi" w:hAnsiTheme="majorHAnsi"/>
                <w:b/>
                <w:sz w:val="24"/>
                <w:szCs w:val="28"/>
              </w:rPr>
              <w:t xml:space="preserve">Value for when </w:t>
            </w:r>
            <w:r w:rsidR="008F483F">
              <w:rPr>
                <w:rFonts w:asciiTheme="majorHAnsi" w:hAnsiTheme="majorHAnsi"/>
                <w:b/>
                <w:sz w:val="24"/>
                <w:szCs w:val="28"/>
              </w:rPr>
              <w:t xml:space="preserve">it </w:t>
            </w:r>
            <w:r w:rsidR="00533878" w:rsidRPr="00533878">
              <w:rPr>
                <w:rFonts w:asciiTheme="majorHAnsi" w:hAnsiTheme="majorHAnsi"/>
                <w:b/>
                <w:sz w:val="24"/>
                <w:szCs w:val="28"/>
              </w:rPr>
              <w:t>was rented out</w:t>
            </w:r>
            <w:r w:rsidR="00533878">
              <w:rPr>
                <w:rFonts w:asciiTheme="majorHAnsi" w:hAnsiTheme="majorHAnsi"/>
                <w:i/>
                <w:sz w:val="24"/>
                <w:szCs w:val="28"/>
              </w:rPr>
              <w:t xml:space="preserve"> ( </w:t>
            </w:r>
            <w:r w:rsidR="008F483F">
              <w:rPr>
                <w:rFonts w:asciiTheme="majorHAnsi" w:hAnsiTheme="majorHAnsi"/>
                <w:i/>
                <w:sz w:val="24"/>
                <w:szCs w:val="28"/>
              </w:rPr>
              <w:t xml:space="preserve">whichever is </w:t>
            </w:r>
            <w:r w:rsidR="00533878">
              <w:rPr>
                <w:rFonts w:asciiTheme="majorHAnsi" w:hAnsiTheme="majorHAnsi"/>
                <w:i/>
                <w:sz w:val="24"/>
                <w:szCs w:val="28"/>
              </w:rPr>
              <w:t>the smaller number)</w:t>
            </w:r>
          </w:p>
        </w:tc>
        <w:tc>
          <w:tcPr>
            <w:tcW w:w="5688" w:type="dxa"/>
          </w:tcPr>
          <w:p w14:paraId="43BF1D43" w14:textId="77777777" w:rsidR="00E60673" w:rsidRPr="00B00B1D" w:rsidRDefault="00E60673" w:rsidP="00E60673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E60673" w14:paraId="582FAEAD" w14:textId="77777777" w:rsidTr="00E60673">
        <w:tc>
          <w:tcPr>
            <w:tcW w:w="5328" w:type="dxa"/>
          </w:tcPr>
          <w:p w14:paraId="42FE630A" w14:textId="77777777" w:rsidR="00E60673" w:rsidRPr="00B00B1D" w:rsidRDefault="00426986" w:rsidP="00E60673">
            <w:pPr>
              <w:rPr>
                <w:rFonts w:asciiTheme="majorHAnsi" w:hAnsiTheme="majorHAnsi"/>
                <w:sz w:val="24"/>
                <w:szCs w:val="28"/>
              </w:rPr>
            </w:pPr>
            <w:r w:rsidRPr="00B00B1D">
              <w:rPr>
                <w:rFonts w:asciiTheme="majorHAnsi" w:hAnsiTheme="majorHAnsi"/>
                <w:sz w:val="24"/>
                <w:szCs w:val="28"/>
              </w:rPr>
              <w:t xml:space="preserve">Prepared you acquire this property in a </w:t>
            </w:r>
            <w:r w:rsidRPr="00B00B1D">
              <w:rPr>
                <w:rFonts w:asciiTheme="majorHAnsi" w:hAnsiTheme="majorHAnsi"/>
                <w:b/>
                <w:sz w:val="24"/>
                <w:szCs w:val="28"/>
              </w:rPr>
              <w:t>like-kind exchange</w:t>
            </w:r>
            <w:r w:rsidRPr="00B00B1D">
              <w:rPr>
                <w:rFonts w:asciiTheme="majorHAnsi" w:hAnsiTheme="majorHAnsi"/>
                <w:sz w:val="24"/>
                <w:szCs w:val="28"/>
              </w:rPr>
              <w:t>? (</w:t>
            </w:r>
            <w:r w:rsidRPr="00B00B1D">
              <w:rPr>
                <w:rFonts w:asciiTheme="majorHAnsi" w:hAnsiTheme="majorHAnsi"/>
                <w:i/>
                <w:sz w:val="24"/>
                <w:szCs w:val="28"/>
              </w:rPr>
              <w:t xml:space="preserve">If Yes, please </w:t>
            </w:r>
            <w:r>
              <w:rPr>
                <w:rFonts w:asciiTheme="majorHAnsi" w:hAnsiTheme="majorHAnsi"/>
                <w:i/>
                <w:sz w:val="24"/>
                <w:szCs w:val="28"/>
              </w:rPr>
              <w:t>provide</w:t>
            </w:r>
            <w:r w:rsidRPr="00B00B1D">
              <w:rPr>
                <w:rFonts w:asciiTheme="majorHAnsi" w:hAnsiTheme="majorHAnsi"/>
                <w:i/>
                <w:sz w:val="24"/>
                <w:szCs w:val="28"/>
              </w:rPr>
              <w:t xml:space="preserve"> all related documents)</w:t>
            </w:r>
          </w:p>
        </w:tc>
        <w:tc>
          <w:tcPr>
            <w:tcW w:w="5688" w:type="dxa"/>
          </w:tcPr>
          <w:p w14:paraId="342A5C9C" w14:textId="77777777" w:rsidR="00E60673" w:rsidRPr="00B00B1D" w:rsidRDefault="00E60673" w:rsidP="00E60673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E60673" w14:paraId="12A8FA43" w14:textId="77777777" w:rsidTr="00E60673">
        <w:tc>
          <w:tcPr>
            <w:tcW w:w="5328" w:type="dxa"/>
          </w:tcPr>
          <w:p w14:paraId="384D132A" w14:textId="77777777" w:rsidR="00E60673" w:rsidRPr="00533878" w:rsidRDefault="00533878" w:rsidP="008F483F">
            <w:pPr>
              <w:rPr>
                <w:rFonts w:asciiTheme="majorHAnsi" w:hAnsiTheme="majorHAnsi"/>
                <w:b/>
                <w:bCs/>
                <w:sz w:val="24"/>
                <w:szCs w:val="28"/>
              </w:rPr>
            </w:pPr>
            <w:r w:rsidRPr="00533878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Building Value </w:t>
            </w:r>
            <w:r w:rsidR="008F483F">
              <w:rPr>
                <w:rFonts w:asciiTheme="majorHAnsi" w:hAnsiTheme="majorHAnsi"/>
                <w:b/>
                <w:bCs/>
                <w:sz w:val="24"/>
                <w:szCs w:val="28"/>
              </w:rPr>
              <w:t>vs L</w:t>
            </w:r>
            <w:r w:rsidRPr="00533878">
              <w:rPr>
                <w:rFonts w:asciiTheme="majorHAnsi" w:hAnsiTheme="majorHAnsi"/>
                <w:b/>
                <w:bCs/>
                <w:sz w:val="24"/>
                <w:szCs w:val="28"/>
              </w:rPr>
              <w:t>and Value</w:t>
            </w:r>
          </w:p>
        </w:tc>
        <w:tc>
          <w:tcPr>
            <w:tcW w:w="5688" w:type="dxa"/>
          </w:tcPr>
          <w:p w14:paraId="7FE516CF" w14:textId="77777777" w:rsidR="00E60673" w:rsidRPr="00B00B1D" w:rsidRDefault="00E60673" w:rsidP="00E60673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E60673" w14:paraId="3BEFF5C4" w14:textId="77777777" w:rsidTr="00E60673">
        <w:tc>
          <w:tcPr>
            <w:tcW w:w="5328" w:type="dxa"/>
          </w:tcPr>
          <w:p w14:paraId="7795A7F0" w14:textId="77777777" w:rsidR="00E60673" w:rsidRPr="00B00B1D" w:rsidRDefault="005E3E21" w:rsidP="00E60673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Date it was first rented?</w:t>
            </w:r>
          </w:p>
        </w:tc>
        <w:tc>
          <w:tcPr>
            <w:tcW w:w="5688" w:type="dxa"/>
          </w:tcPr>
          <w:p w14:paraId="4358ACF4" w14:textId="77777777" w:rsidR="00E60673" w:rsidRPr="00B00B1D" w:rsidRDefault="00E60673" w:rsidP="00E60673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E60673" w14:paraId="4A1DBD71" w14:textId="77777777" w:rsidTr="00E60673">
        <w:tc>
          <w:tcPr>
            <w:tcW w:w="5328" w:type="dxa"/>
          </w:tcPr>
          <w:p w14:paraId="7FB433F8" w14:textId="77777777" w:rsidR="00E60673" w:rsidRPr="00B00B1D" w:rsidRDefault="00E60673" w:rsidP="00E60673">
            <w:pPr>
              <w:rPr>
                <w:rFonts w:asciiTheme="majorHAnsi" w:hAnsiTheme="majorHAnsi"/>
                <w:sz w:val="24"/>
                <w:szCs w:val="28"/>
              </w:rPr>
            </w:pPr>
            <w:r w:rsidRPr="00B00B1D">
              <w:rPr>
                <w:rFonts w:asciiTheme="majorHAnsi" w:hAnsiTheme="majorHAnsi"/>
                <w:sz w:val="24"/>
                <w:szCs w:val="28"/>
              </w:rPr>
              <w:t xml:space="preserve">Is this property rented at </w:t>
            </w:r>
            <w:r w:rsidR="004C1B13" w:rsidRPr="00B00B1D">
              <w:rPr>
                <w:rFonts w:asciiTheme="majorHAnsi" w:hAnsiTheme="majorHAnsi"/>
                <w:b/>
                <w:sz w:val="24"/>
                <w:szCs w:val="28"/>
              </w:rPr>
              <w:t>fair</w:t>
            </w:r>
            <w:r w:rsidRPr="00B00B1D">
              <w:rPr>
                <w:rFonts w:asciiTheme="majorHAnsi" w:hAnsiTheme="majorHAnsi"/>
                <w:b/>
                <w:sz w:val="24"/>
                <w:szCs w:val="28"/>
              </w:rPr>
              <w:t xml:space="preserve"> market value</w:t>
            </w:r>
            <w:r w:rsidRPr="00B00B1D">
              <w:rPr>
                <w:rFonts w:asciiTheme="majorHAnsi" w:hAnsiTheme="majorHAnsi"/>
                <w:sz w:val="24"/>
                <w:szCs w:val="28"/>
              </w:rPr>
              <w:t>?</w:t>
            </w:r>
          </w:p>
        </w:tc>
        <w:tc>
          <w:tcPr>
            <w:tcW w:w="5688" w:type="dxa"/>
          </w:tcPr>
          <w:p w14:paraId="3F3AB425" w14:textId="77777777" w:rsidR="00E60673" w:rsidRPr="00B00B1D" w:rsidRDefault="00E60673" w:rsidP="00E60673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E60673" w14:paraId="4B40EA0B" w14:textId="77777777" w:rsidTr="00E60673">
        <w:tc>
          <w:tcPr>
            <w:tcW w:w="5328" w:type="dxa"/>
          </w:tcPr>
          <w:p w14:paraId="71F97542" w14:textId="77777777" w:rsidR="00E60673" w:rsidRPr="00B00B1D" w:rsidRDefault="00FE4672" w:rsidP="00FE4672">
            <w:pPr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Number of d</w:t>
            </w:r>
            <w:r w:rsidR="00E60673" w:rsidRPr="00B00B1D">
              <w:rPr>
                <w:rFonts w:asciiTheme="majorHAnsi" w:hAnsiTheme="majorHAnsi"/>
                <w:b/>
                <w:sz w:val="24"/>
                <w:szCs w:val="28"/>
              </w:rPr>
              <w:t>ays rented</w:t>
            </w:r>
            <w:r w:rsidR="00E60673" w:rsidRPr="00B00B1D">
              <w:rPr>
                <w:rFonts w:asciiTheme="majorHAnsi" w:hAnsiTheme="majorHAnsi"/>
                <w:sz w:val="24"/>
                <w:szCs w:val="28"/>
              </w:rPr>
              <w:t xml:space="preserve"> out in </w:t>
            </w:r>
            <w:r w:rsidR="00A020FF">
              <w:rPr>
                <w:rFonts w:asciiTheme="majorHAnsi" w:hAnsiTheme="majorHAnsi"/>
                <w:sz w:val="24"/>
                <w:szCs w:val="28"/>
              </w:rPr>
              <w:t>year</w:t>
            </w:r>
          </w:p>
        </w:tc>
        <w:tc>
          <w:tcPr>
            <w:tcW w:w="5688" w:type="dxa"/>
          </w:tcPr>
          <w:p w14:paraId="0A1463AF" w14:textId="77777777" w:rsidR="00E60673" w:rsidRPr="00B00B1D" w:rsidRDefault="00E60673" w:rsidP="00E60673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E60673" w14:paraId="1B2BE814" w14:textId="77777777" w:rsidTr="00E60673">
        <w:tc>
          <w:tcPr>
            <w:tcW w:w="5328" w:type="dxa"/>
          </w:tcPr>
          <w:p w14:paraId="145F8E0D" w14:textId="77777777" w:rsidR="00E60673" w:rsidRPr="00B00B1D" w:rsidRDefault="00E60673" w:rsidP="00E60673">
            <w:pPr>
              <w:rPr>
                <w:rFonts w:asciiTheme="majorHAnsi" w:hAnsiTheme="majorHAnsi"/>
                <w:sz w:val="24"/>
                <w:szCs w:val="28"/>
              </w:rPr>
            </w:pPr>
            <w:r w:rsidRPr="00B00B1D">
              <w:rPr>
                <w:rFonts w:asciiTheme="majorHAnsi" w:hAnsiTheme="majorHAnsi"/>
                <w:sz w:val="24"/>
                <w:szCs w:val="28"/>
              </w:rPr>
              <w:t xml:space="preserve">Number of days of </w:t>
            </w:r>
            <w:r w:rsidRPr="00B00B1D">
              <w:rPr>
                <w:rFonts w:asciiTheme="majorHAnsi" w:hAnsiTheme="majorHAnsi"/>
                <w:b/>
                <w:sz w:val="24"/>
                <w:szCs w:val="28"/>
              </w:rPr>
              <w:t>personal use</w:t>
            </w:r>
          </w:p>
        </w:tc>
        <w:tc>
          <w:tcPr>
            <w:tcW w:w="5688" w:type="dxa"/>
          </w:tcPr>
          <w:p w14:paraId="30D94B56" w14:textId="77777777" w:rsidR="00E60673" w:rsidRPr="00B00B1D" w:rsidRDefault="00E60673" w:rsidP="00E60673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4C1B13" w14:paraId="1DB3898F" w14:textId="77777777" w:rsidTr="004C1B13">
        <w:trPr>
          <w:trHeight w:val="512"/>
        </w:trPr>
        <w:tc>
          <w:tcPr>
            <w:tcW w:w="11016" w:type="dxa"/>
            <w:gridSpan w:val="2"/>
          </w:tcPr>
          <w:p w14:paraId="7E7305D4" w14:textId="77777777" w:rsidR="004C1B13" w:rsidRPr="00B00B1D" w:rsidRDefault="004C1B13" w:rsidP="00E60673">
            <w:pPr>
              <w:rPr>
                <w:rFonts w:asciiTheme="majorHAnsi" w:hAnsiTheme="majorHAnsi"/>
                <w:sz w:val="24"/>
                <w:szCs w:val="28"/>
              </w:rPr>
            </w:pPr>
            <w:r w:rsidRPr="00B00B1D">
              <w:rPr>
                <w:rFonts w:asciiTheme="majorHAnsi" w:hAnsiTheme="majorHAnsi"/>
                <w:sz w:val="24"/>
                <w:szCs w:val="28"/>
              </w:rPr>
              <w:t>Notes:</w:t>
            </w:r>
          </w:p>
        </w:tc>
      </w:tr>
    </w:tbl>
    <w:p w14:paraId="0BB0EA06" w14:textId="77777777" w:rsidR="00E60673" w:rsidRDefault="00E60673" w:rsidP="00E60673">
      <w:pPr>
        <w:spacing w:after="0"/>
        <w:rPr>
          <w:rFonts w:asciiTheme="majorHAnsi" w:hAnsiTheme="majorHAnsi"/>
          <w:sz w:val="28"/>
          <w:szCs w:val="28"/>
        </w:rPr>
      </w:pPr>
    </w:p>
    <w:p w14:paraId="1D0EAF10" w14:textId="77777777" w:rsidR="00E60673" w:rsidRPr="00B00B1D" w:rsidRDefault="00E60673" w:rsidP="00E60673">
      <w:pPr>
        <w:spacing w:after="0"/>
        <w:rPr>
          <w:rFonts w:asciiTheme="majorHAnsi" w:hAnsiTheme="majorHAnsi"/>
          <w:i/>
          <w:sz w:val="28"/>
          <w:szCs w:val="28"/>
        </w:rPr>
      </w:pPr>
      <w:r w:rsidRPr="00B00B1D">
        <w:rPr>
          <w:rFonts w:asciiTheme="majorHAnsi" w:hAnsiTheme="majorHAnsi"/>
          <w:i/>
          <w:sz w:val="28"/>
          <w:szCs w:val="28"/>
        </w:rPr>
        <w:t xml:space="preserve">Rental Property </w:t>
      </w:r>
      <w:r w:rsidR="000B4144">
        <w:rPr>
          <w:rFonts w:asciiTheme="majorHAnsi" w:hAnsiTheme="majorHAnsi"/>
          <w:i/>
          <w:sz w:val="28"/>
          <w:szCs w:val="28"/>
        </w:rPr>
        <w:t>–</w:t>
      </w:r>
      <w:r w:rsidRPr="00B00B1D">
        <w:rPr>
          <w:rFonts w:asciiTheme="majorHAnsi" w:hAnsiTheme="majorHAnsi"/>
          <w:i/>
          <w:sz w:val="28"/>
          <w:szCs w:val="28"/>
        </w:rPr>
        <w:t xml:space="preserve"> Income</w:t>
      </w:r>
      <w:r w:rsidR="000B4144">
        <w:rPr>
          <w:rFonts w:asciiTheme="majorHAnsi" w:hAnsiTheme="majorHAnsi"/>
          <w:i/>
          <w:sz w:val="28"/>
          <w:szCs w:val="28"/>
        </w:rPr>
        <w:tab/>
      </w:r>
      <w:r w:rsidR="000B4144">
        <w:rPr>
          <w:rFonts w:asciiTheme="majorHAnsi" w:hAnsiTheme="majorHAnsi"/>
          <w:i/>
          <w:sz w:val="28"/>
          <w:szCs w:val="28"/>
        </w:rPr>
        <w:tab/>
      </w:r>
      <w:r w:rsidR="000B4144">
        <w:rPr>
          <w:rFonts w:asciiTheme="majorHAnsi" w:hAnsiTheme="majorHAnsi"/>
          <w:i/>
          <w:sz w:val="28"/>
          <w:szCs w:val="28"/>
        </w:rPr>
        <w:tab/>
      </w:r>
      <w:r w:rsidR="000B4144">
        <w:rPr>
          <w:rFonts w:asciiTheme="majorHAnsi" w:hAnsiTheme="majorHAnsi"/>
          <w:i/>
          <w:sz w:val="28"/>
          <w:szCs w:val="28"/>
        </w:rPr>
        <w:tab/>
      </w:r>
      <w:r w:rsidR="000B4144" w:rsidRPr="000B4144">
        <w:rPr>
          <w:rFonts w:asciiTheme="majorHAnsi" w:hAnsiTheme="majorHAnsi"/>
          <w:b/>
          <w:i/>
          <w:szCs w:val="28"/>
        </w:rPr>
        <w:t>Please list all amounts in USD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5382"/>
      </w:tblGrid>
      <w:tr w:rsidR="00E60673" w14:paraId="52BEAA66" w14:textId="77777777" w:rsidTr="00E60673">
        <w:tc>
          <w:tcPr>
            <w:tcW w:w="5508" w:type="dxa"/>
          </w:tcPr>
          <w:p w14:paraId="575ECC35" w14:textId="77777777" w:rsidR="00E60673" w:rsidRPr="00426986" w:rsidRDefault="00426986" w:rsidP="000A7D2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Annual g</w:t>
            </w:r>
            <w:r w:rsidR="00E60673" w:rsidRPr="00B00B1D">
              <w:rPr>
                <w:rFonts w:asciiTheme="majorHAnsi" w:hAnsiTheme="majorHAnsi"/>
                <w:b/>
                <w:sz w:val="24"/>
              </w:rPr>
              <w:t>ross rental income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0A7D29">
              <w:rPr>
                <w:rFonts w:asciiTheme="majorHAnsi" w:hAnsiTheme="majorHAnsi"/>
                <w:i/>
                <w:sz w:val="24"/>
              </w:rPr>
              <w:t xml:space="preserve">(please save </w:t>
            </w:r>
            <w:r w:rsidR="000A7D29">
              <w:rPr>
                <w:rFonts w:asciiTheme="majorHAnsi" w:hAnsiTheme="majorHAnsi"/>
                <w:i/>
                <w:sz w:val="24"/>
              </w:rPr>
              <w:t xml:space="preserve">the Rental Agreement </w:t>
            </w:r>
            <w:r w:rsidRPr="000A7D29">
              <w:rPr>
                <w:rFonts w:asciiTheme="majorHAnsi" w:hAnsiTheme="majorHAnsi"/>
                <w:i/>
                <w:sz w:val="24"/>
              </w:rPr>
              <w:t>for your re</w:t>
            </w:r>
            <w:r w:rsidR="000A7D29">
              <w:rPr>
                <w:rFonts w:asciiTheme="majorHAnsi" w:hAnsiTheme="majorHAnsi"/>
                <w:i/>
                <w:sz w:val="24"/>
              </w:rPr>
              <w:t>cords</w:t>
            </w:r>
            <w:r w:rsidRPr="000A7D29">
              <w:rPr>
                <w:rFonts w:asciiTheme="majorHAnsi" w:hAnsiTheme="majorHAnsi"/>
                <w:i/>
                <w:sz w:val="24"/>
              </w:rPr>
              <w:t>)</w:t>
            </w:r>
          </w:p>
        </w:tc>
        <w:tc>
          <w:tcPr>
            <w:tcW w:w="5508" w:type="dxa"/>
          </w:tcPr>
          <w:p w14:paraId="6ACCED76" w14:textId="77777777" w:rsidR="00E60673" w:rsidRPr="00B00B1D" w:rsidRDefault="00E60673" w:rsidP="00E60673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31DA002D" w14:textId="77777777" w:rsidTr="00D57486">
        <w:trPr>
          <w:trHeight w:val="526"/>
        </w:trPr>
        <w:tc>
          <w:tcPr>
            <w:tcW w:w="11016" w:type="dxa"/>
            <w:gridSpan w:val="2"/>
          </w:tcPr>
          <w:p w14:paraId="779BDF7F" w14:textId="77777777" w:rsidR="004C1B13" w:rsidRPr="00B00B1D" w:rsidRDefault="004C1B13" w:rsidP="00E60673">
            <w:pPr>
              <w:rPr>
                <w:rFonts w:asciiTheme="majorHAnsi" w:hAnsiTheme="majorHAnsi"/>
                <w:sz w:val="24"/>
              </w:rPr>
            </w:pPr>
            <w:r w:rsidRPr="00B00B1D">
              <w:rPr>
                <w:rFonts w:asciiTheme="majorHAnsi" w:hAnsiTheme="majorHAnsi"/>
                <w:sz w:val="24"/>
              </w:rPr>
              <w:t>Notes:</w:t>
            </w:r>
          </w:p>
        </w:tc>
      </w:tr>
    </w:tbl>
    <w:p w14:paraId="13458DB3" w14:textId="77777777" w:rsidR="00E60673" w:rsidRDefault="00E60673" w:rsidP="00E60673">
      <w:pPr>
        <w:spacing w:after="0"/>
        <w:rPr>
          <w:rFonts w:asciiTheme="majorHAnsi" w:hAnsiTheme="majorHAnsi"/>
          <w:sz w:val="28"/>
          <w:szCs w:val="28"/>
        </w:rPr>
      </w:pPr>
    </w:p>
    <w:p w14:paraId="6E59CD36" w14:textId="77777777" w:rsidR="00BC032E" w:rsidRPr="00B00B1D" w:rsidRDefault="00BC032E" w:rsidP="00BC032E">
      <w:pPr>
        <w:spacing w:after="0"/>
        <w:rPr>
          <w:rFonts w:asciiTheme="majorHAnsi" w:hAnsiTheme="majorHAnsi"/>
          <w:i/>
          <w:sz w:val="28"/>
          <w:szCs w:val="28"/>
        </w:rPr>
      </w:pPr>
      <w:r w:rsidRPr="00B00B1D">
        <w:rPr>
          <w:rFonts w:asciiTheme="majorHAnsi" w:hAnsiTheme="majorHAnsi"/>
          <w:i/>
          <w:sz w:val="28"/>
          <w:szCs w:val="28"/>
        </w:rPr>
        <w:t xml:space="preserve">Rental Property – Mortgage </w:t>
      </w:r>
      <w:r w:rsidR="000B4144">
        <w:rPr>
          <w:rFonts w:asciiTheme="majorHAnsi" w:hAnsiTheme="majorHAnsi"/>
          <w:i/>
          <w:sz w:val="28"/>
          <w:szCs w:val="28"/>
        </w:rPr>
        <w:tab/>
      </w:r>
      <w:r w:rsidR="000B4144">
        <w:rPr>
          <w:rFonts w:asciiTheme="majorHAnsi" w:hAnsiTheme="majorHAnsi"/>
          <w:i/>
          <w:sz w:val="28"/>
          <w:szCs w:val="28"/>
        </w:rPr>
        <w:tab/>
      </w:r>
      <w:r w:rsidR="000B4144">
        <w:rPr>
          <w:rFonts w:asciiTheme="majorHAnsi" w:hAnsiTheme="majorHAnsi"/>
          <w:i/>
          <w:sz w:val="28"/>
          <w:szCs w:val="28"/>
        </w:rPr>
        <w:tab/>
      </w:r>
      <w:r w:rsidR="000B4144">
        <w:rPr>
          <w:rFonts w:asciiTheme="majorHAnsi" w:hAnsiTheme="majorHAnsi"/>
          <w:i/>
          <w:sz w:val="28"/>
          <w:szCs w:val="28"/>
        </w:rPr>
        <w:tab/>
      </w:r>
      <w:r w:rsidR="000B4144" w:rsidRPr="000B4144">
        <w:rPr>
          <w:rFonts w:asciiTheme="majorHAnsi" w:hAnsiTheme="majorHAnsi"/>
          <w:b/>
          <w:i/>
          <w:szCs w:val="28"/>
        </w:rPr>
        <w:t>Please list all amounts in USD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BC032E" w:rsidRPr="00B00B1D" w14:paraId="5A6DF618" w14:textId="77777777" w:rsidTr="00177033">
        <w:tc>
          <w:tcPr>
            <w:tcW w:w="5508" w:type="dxa"/>
          </w:tcPr>
          <w:p w14:paraId="062291DF" w14:textId="77777777" w:rsidR="00BC032E" w:rsidRPr="00B00B1D" w:rsidRDefault="00BC032E" w:rsidP="00177033">
            <w:pPr>
              <w:rPr>
                <w:rFonts w:asciiTheme="majorHAnsi" w:hAnsiTheme="majorHAnsi"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Mortgage interest paid</w:t>
            </w:r>
            <w:r w:rsidRPr="00B00B1D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5508" w:type="dxa"/>
          </w:tcPr>
          <w:p w14:paraId="7742D839" w14:textId="77777777" w:rsidR="00BC032E" w:rsidRPr="00B00B1D" w:rsidRDefault="00BC032E" w:rsidP="00177033">
            <w:pPr>
              <w:rPr>
                <w:rFonts w:asciiTheme="majorHAnsi" w:hAnsiTheme="majorHAnsi"/>
                <w:sz w:val="24"/>
              </w:rPr>
            </w:pPr>
          </w:p>
        </w:tc>
      </w:tr>
      <w:tr w:rsidR="00BC032E" w:rsidRPr="00B00B1D" w14:paraId="2AAABF7B" w14:textId="77777777" w:rsidTr="00177033">
        <w:tc>
          <w:tcPr>
            <w:tcW w:w="5508" w:type="dxa"/>
          </w:tcPr>
          <w:p w14:paraId="4786EC6E" w14:textId="77777777" w:rsidR="00BC032E" w:rsidRPr="00B00B1D" w:rsidRDefault="00BC032E" w:rsidP="00177033">
            <w:pPr>
              <w:rPr>
                <w:rFonts w:asciiTheme="majorHAnsi" w:hAnsiTheme="majorHAnsi"/>
                <w:i/>
                <w:sz w:val="24"/>
              </w:rPr>
            </w:pPr>
            <w:r w:rsidRPr="00B00B1D">
              <w:rPr>
                <w:rFonts w:asciiTheme="majorHAnsi" w:hAnsiTheme="majorHAnsi"/>
                <w:i/>
                <w:sz w:val="24"/>
              </w:rPr>
              <w:t>If you refinanced this mortgage during the year, please answer the following:</w:t>
            </w:r>
          </w:p>
        </w:tc>
        <w:tc>
          <w:tcPr>
            <w:tcW w:w="5508" w:type="dxa"/>
          </w:tcPr>
          <w:p w14:paraId="1E291F84" w14:textId="77777777" w:rsidR="00BC032E" w:rsidRPr="00B00B1D" w:rsidRDefault="00BC032E" w:rsidP="00177033">
            <w:pPr>
              <w:rPr>
                <w:rFonts w:asciiTheme="majorHAnsi" w:hAnsiTheme="majorHAnsi"/>
                <w:sz w:val="24"/>
              </w:rPr>
            </w:pPr>
          </w:p>
        </w:tc>
      </w:tr>
      <w:tr w:rsidR="00BC032E" w:rsidRPr="00B00B1D" w14:paraId="5B1F46A9" w14:textId="77777777" w:rsidTr="00177033">
        <w:tc>
          <w:tcPr>
            <w:tcW w:w="5508" w:type="dxa"/>
          </w:tcPr>
          <w:p w14:paraId="738091D2" w14:textId="77777777" w:rsidR="00BC032E" w:rsidRPr="00426986" w:rsidRDefault="00BC032E" w:rsidP="00177033">
            <w:pPr>
              <w:rPr>
                <w:rFonts w:asciiTheme="majorHAnsi" w:hAnsiTheme="majorHAnsi"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Date of refinancing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BC032E">
              <w:rPr>
                <w:rFonts w:asciiTheme="majorHAnsi" w:hAnsiTheme="majorHAnsi"/>
                <w:i/>
                <w:sz w:val="24"/>
              </w:rPr>
              <w:t>(please include HUD1)</w:t>
            </w:r>
          </w:p>
        </w:tc>
        <w:tc>
          <w:tcPr>
            <w:tcW w:w="5508" w:type="dxa"/>
          </w:tcPr>
          <w:p w14:paraId="266711B6" w14:textId="77777777" w:rsidR="00BC032E" w:rsidRPr="00B00B1D" w:rsidRDefault="00BC032E" w:rsidP="00177033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59E6AF8A" w14:textId="77777777" w:rsidR="00B00B1D" w:rsidRPr="00130F24" w:rsidRDefault="00B00B1D" w:rsidP="00BC032E">
      <w:pPr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  <w:r w:rsidRPr="00130F24">
        <w:rPr>
          <w:rFonts w:asciiTheme="majorHAnsi" w:hAnsiTheme="majorHAnsi"/>
          <w:sz w:val="36"/>
          <w:szCs w:val="28"/>
        </w:rPr>
        <w:lastRenderedPageBreak/>
        <w:t>Rental Property Worksheet (</w:t>
      </w:r>
      <w:r w:rsidRPr="00130F24">
        <w:rPr>
          <w:rFonts w:asciiTheme="majorHAnsi" w:hAnsiTheme="majorHAnsi"/>
          <w:i/>
          <w:sz w:val="36"/>
          <w:szCs w:val="28"/>
        </w:rPr>
        <w:t>continued</w:t>
      </w:r>
      <w:r w:rsidRPr="00130F24">
        <w:rPr>
          <w:rFonts w:asciiTheme="majorHAnsi" w:hAnsiTheme="majorHAnsi"/>
          <w:sz w:val="36"/>
          <w:szCs w:val="28"/>
        </w:rPr>
        <w:t>)</w:t>
      </w:r>
    </w:p>
    <w:p w14:paraId="01E91B6D" w14:textId="77777777" w:rsidR="004C1B13" w:rsidRPr="00B00B1D" w:rsidRDefault="004C1B13" w:rsidP="004C1B13">
      <w:pPr>
        <w:spacing w:after="0"/>
        <w:rPr>
          <w:rFonts w:asciiTheme="majorHAnsi" w:hAnsiTheme="majorHAnsi"/>
          <w:i/>
          <w:sz w:val="28"/>
          <w:szCs w:val="28"/>
        </w:rPr>
      </w:pPr>
      <w:r w:rsidRPr="00B00B1D">
        <w:rPr>
          <w:rFonts w:asciiTheme="majorHAnsi" w:hAnsiTheme="majorHAnsi"/>
          <w:i/>
          <w:sz w:val="28"/>
          <w:szCs w:val="28"/>
        </w:rPr>
        <w:t xml:space="preserve">Rental Property – Mortgage </w:t>
      </w:r>
      <w:r w:rsidR="00BC032E">
        <w:rPr>
          <w:rFonts w:asciiTheme="majorHAnsi" w:hAnsiTheme="majorHAnsi"/>
          <w:i/>
          <w:sz w:val="28"/>
          <w:szCs w:val="28"/>
        </w:rPr>
        <w:t>(continued)</w:t>
      </w:r>
      <w:r w:rsidR="000B4144">
        <w:rPr>
          <w:rFonts w:asciiTheme="majorHAnsi" w:hAnsiTheme="majorHAnsi"/>
          <w:i/>
          <w:sz w:val="28"/>
          <w:szCs w:val="28"/>
        </w:rPr>
        <w:tab/>
      </w:r>
      <w:r w:rsidR="000B4144">
        <w:rPr>
          <w:rFonts w:asciiTheme="majorHAnsi" w:hAnsiTheme="majorHAnsi"/>
          <w:i/>
          <w:sz w:val="28"/>
          <w:szCs w:val="28"/>
        </w:rPr>
        <w:tab/>
      </w:r>
      <w:r w:rsidR="000B4144" w:rsidRPr="000B4144">
        <w:rPr>
          <w:rFonts w:asciiTheme="majorHAnsi" w:hAnsiTheme="majorHAnsi"/>
          <w:b/>
          <w:i/>
          <w:szCs w:val="28"/>
        </w:rPr>
        <w:t>Please list all amounts in USD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7"/>
        <w:gridCol w:w="5373"/>
      </w:tblGrid>
      <w:tr w:rsidR="004C1B13" w14:paraId="77D242AE" w14:textId="77777777" w:rsidTr="001B247A">
        <w:tc>
          <w:tcPr>
            <w:tcW w:w="5508" w:type="dxa"/>
          </w:tcPr>
          <w:p w14:paraId="66CDD35A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Life of new loan</w:t>
            </w:r>
            <w:r w:rsidRPr="00B00B1D">
              <w:rPr>
                <w:rFonts w:asciiTheme="majorHAnsi" w:hAnsiTheme="majorHAnsi"/>
                <w:sz w:val="24"/>
              </w:rPr>
              <w:t xml:space="preserve"> (</w:t>
            </w:r>
            <w:r w:rsidRPr="00B00B1D">
              <w:rPr>
                <w:rFonts w:asciiTheme="majorHAnsi" w:hAnsiTheme="majorHAnsi"/>
                <w:i/>
                <w:sz w:val="24"/>
              </w:rPr>
              <w:t>in years</w:t>
            </w:r>
            <w:r w:rsidRPr="00B00B1D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5508" w:type="dxa"/>
          </w:tcPr>
          <w:p w14:paraId="01320ABA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099955D3" w14:textId="77777777" w:rsidTr="001B247A">
        <w:tc>
          <w:tcPr>
            <w:tcW w:w="5508" w:type="dxa"/>
          </w:tcPr>
          <w:p w14:paraId="5855077E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Closing costs</w:t>
            </w:r>
            <w:r w:rsidRPr="00B00B1D">
              <w:rPr>
                <w:rFonts w:asciiTheme="majorHAnsi" w:hAnsiTheme="majorHAnsi"/>
                <w:sz w:val="24"/>
              </w:rPr>
              <w:t xml:space="preserve"> (</w:t>
            </w:r>
            <w:r w:rsidRPr="00B00B1D">
              <w:rPr>
                <w:rFonts w:asciiTheme="majorHAnsi" w:hAnsiTheme="majorHAnsi"/>
                <w:i/>
                <w:sz w:val="24"/>
              </w:rPr>
              <w:t>excluding points</w:t>
            </w:r>
            <w:r w:rsidRPr="00B00B1D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5508" w:type="dxa"/>
          </w:tcPr>
          <w:p w14:paraId="510D62EF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67B337F6" w14:textId="77777777" w:rsidTr="001B247A">
        <w:tc>
          <w:tcPr>
            <w:tcW w:w="5508" w:type="dxa"/>
          </w:tcPr>
          <w:p w14:paraId="5A7E41D0" w14:textId="77777777" w:rsidR="004C1B13" w:rsidRPr="00B00B1D" w:rsidRDefault="004C1B13" w:rsidP="001B247A">
            <w:pPr>
              <w:rPr>
                <w:rFonts w:asciiTheme="majorHAnsi" w:hAnsiTheme="majorHAnsi"/>
                <w:b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Points paid</w:t>
            </w:r>
          </w:p>
          <w:p w14:paraId="38AFB150" w14:textId="77777777" w:rsidR="004C1B13" w:rsidRPr="00637D21" w:rsidRDefault="004C1B13" w:rsidP="001B247A">
            <w:pPr>
              <w:rPr>
                <w:rFonts w:asciiTheme="majorHAnsi" w:eastAsia="Times New Roman" w:hAnsiTheme="majorHAnsi" w:cs="Arial"/>
                <w:i/>
                <w:iCs/>
                <w:color w:val="000000"/>
                <w:szCs w:val="18"/>
              </w:rPr>
            </w:pPr>
            <w:r w:rsidRPr="00637D21">
              <w:rPr>
                <w:rFonts w:asciiTheme="majorHAnsi" w:eastAsia="Times New Roman" w:hAnsiTheme="majorHAnsi" w:cs="Arial"/>
                <w:i/>
                <w:iCs/>
                <w:color w:val="000000"/>
                <w:szCs w:val="18"/>
              </w:rPr>
              <w:t>The term "points" is often used to describe some of the charges paid by a borrower to take out a loan or a mortgage. These charges are also called loan origination fees, maximum loan charges, or premium charges. If you are unsure whether you paid points, please submit a copy of the refinance closing/settlement statement.</w:t>
            </w:r>
          </w:p>
          <w:p w14:paraId="4732215B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508" w:type="dxa"/>
          </w:tcPr>
          <w:p w14:paraId="69366AFC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23B8F4BE" w14:textId="77777777" w:rsidTr="007A5E65">
        <w:trPr>
          <w:trHeight w:val="526"/>
        </w:trPr>
        <w:tc>
          <w:tcPr>
            <w:tcW w:w="11016" w:type="dxa"/>
            <w:gridSpan w:val="2"/>
          </w:tcPr>
          <w:p w14:paraId="6176C037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  <w:r w:rsidRPr="00B00B1D">
              <w:rPr>
                <w:rFonts w:asciiTheme="majorHAnsi" w:hAnsiTheme="majorHAnsi"/>
                <w:sz w:val="24"/>
              </w:rPr>
              <w:t>Notes:</w:t>
            </w:r>
          </w:p>
        </w:tc>
      </w:tr>
    </w:tbl>
    <w:p w14:paraId="0991F30B" w14:textId="77777777" w:rsidR="004C1B13" w:rsidRDefault="004C1B13" w:rsidP="00E60673">
      <w:pPr>
        <w:spacing w:after="0"/>
        <w:rPr>
          <w:rFonts w:asciiTheme="majorHAnsi" w:hAnsiTheme="majorHAnsi"/>
          <w:sz w:val="28"/>
          <w:szCs w:val="28"/>
        </w:rPr>
      </w:pPr>
    </w:p>
    <w:p w14:paraId="3F25B48E" w14:textId="77777777" w:rsidR="004C1B13" w:rsidRPr="00B00B1D" w:rsidRDefault="004C1B13" w:rsidP="00E60673">
      <w:pPr>
        <w:spacing w:after="0"/>
        <w:rPr>
          <w:rFonts w:asciiTheme="majorHAnsi" w:hAnsiTheme="majorHAnsi"/>
          <w:i/>
          <w:sz w:val="28"/>
          <w:szCs w:val="28"/>
        </w:rPr>
      </w:pPr>
      <w:r w:rsidRPr="00B00B1D">
        <w:rPr>
          <w:rFonts w:asciiTheme="majorHAnsi" w:hAnsiTheme="majorHAnsi"/>
          <w:i/>
          <w:sz w:val="28"/>
          <w:szCs w:val="28"/>
        </w:rPr>
        <w:t xml:space="preserve">Rental Property </w:t>
      </w:r>
      <w:r w:rsidR="000B4144">
        <w:rPr>
          <w:rFonts w:asciiTheme="majorHAnsi" w:hAnsiTheme="majorHAnsi"/>
          <w:i/>
          <w:sz w:val="28"/>
          <w:szCs w:val="28"/>
        </w:rPr>
        <w:t>–</w:t>
      </w:r>
      <w:r w:rsidRPr="00B00B1D">
        <w:rPr>
          <w:rFonts w:asciiTheme="majorHAnsi" w:hAnsiTheme="majorHAnsi"/>
          <w:i/>
          <w:sz w:val="28"/>
          <w:szCs w:val="28"/>
        </w:rPr>
        <w:t xml:space="preserve"> Expenses</w:t>
      </w:r>
      <w:r w:rsidR="000B4144">
        <w:rPr>
          <w:rFonts w:asciiTheme="majorHAnsi" w:hAnsiTheme="majorHAnsi"/>
          <w:i/>
          <w:sz w:val="28"/>
          <w:szCs w:val="28"/>
        </w:rPr>
        <w:tab/>
      </w:r>
      <w:r w:rsidR="000B4144">
        <w:rPr>
          <w:rFonts w:asciiTheme="majorHAnsi" w:hAnsiTheme="majorHAnsi"/>
          <w:i/>
          <w:sz w:val="28"/>
          <w:szCs w:val="28"/>
        </w:rPr>
        <w:tab/>
      </w:r>
      <w:r w:rsidR="000B4144">
        <w:rPr>
          <w:rFonts w:asciiTheme="majorHAnsi" w:hAnsiTheme="majorHAnsi"/>
          <w:i/>
          <w:sz w:val="28"/>
          <w:szCs w:val="28"/>
        </w:rPr>
        <w:tab/>
      </w:r>
      <w:r w:rsidR="000B4144">
        <w:rPr>
          <w:rFonts w:asciiTheme="majorHAnsi" w:hAnsiTheme="majorHAnsi"/>
          <w:i/>
          <w:sz w:val="28"/>
          <w:szCs w:val="28"/>
        </w:rPr>
        <w:tab/>
      </w:r>
      <w:r w:rsidR="000B4144" w:rsidRPr="000B4144">
        <w:rPr>
          <w:rFonts w:asciiTheme="majorHAnsi" w:hAnsiTheme="majorHAnsi"/>
          <w:b/>
          <w:i/>
          <w:szCs w:val="28"/>
        </w:rPr>
        <w:t>Please list all amounts in USD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4"/>
        <w:gridCol w:w="5366"/>
      </w:tblGrid>
      <w:tr w:rsidR="004C1B13" w14:paraId="5AE6DC4E" w14:textId="77777777" w:rsidTr="001B247A">
        <w:tc>
          <w:tcPr>
            <w:tcW w:w="5508" w:type="dxa"/>
          </w:tcPr>
          <w:p w14:paraId="248C70F9" w14:textId="77777777" w:rsidR="004C1B13" w:rsidRPr="00B00B1D" w:rsidRDefault="004C1B13" w:rsidP="001B247A">
            <w:pPr>
              <w:rPr>
                <w:rFonts w:asciiTheme="majorHAnsi" w:hAnsiTheme="majorHAnsi"/>
                <w:b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Other interest paid</w:t>
            </w:r>
          </w:p>
        </w:tc>
        <w:tc>
          <w:tcPr>
            <w:tcW w:w="5508" w:type="dxa"/>
          </w:tcPr>
          <w:p w14:paraId="3AD6BB93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0D782D76" w14:textId="77777777" w:rsidTr="001B247A">
        <w:tc>
          <w:tcPr>
            <w:tcW w:w="5508" w:type="dxa"/>
          </w:tcPr>
          <w:p w14:paraId="659E775F" w14:textId="77777777" w:rsidR="004C1B13" w:rsidRPr="00B00B1D" w:rsidRDefault="004C1B13" w:rsidP="001B247A">
            <w:pPr>
              <w:rPr>
                <w:rFonts w:asciiTheme="majorHAnsi" w:hAnsiTheme="majorHAnsi"/>
                <w:b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Real estate taxes</w:t>
            </w:r>
          </w:p>
        </w:tc>
        <w:tc>
          <w:tcPr>
            <w:tcW w:w="5508" w:type="dxa"/>
          </w:tcPr>
          <w:p w14:paraId="0B566BF4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15D2972C" w14:textId="77777777" w:rsidTr="001B247A">
        <w:tc>
          <w:tcPr>
            <w:tcW w:w="5508" w:type="dxa"/>
          </w:tcPr>
          <w:p w14:paraId="5674B5B9" w14:textId="77777777" w:rsidR="004C1B13" w:rsidRPr="00B00B1D" w:rsidRDefault="004C1B13" w:rsidP="001B247A">
            <w:pPr>
              <w:rPr>
                <w:rFonts w:asciiTheme="majorHAnsi" w:hAnsiTheme="majorHAnsi"/>
                <w:b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Utilities</w:t>
            </w:r>
          </w:p>
        </w:tc>
        <w:tc>
          <w:tcPr>
            <w:tcW w:w="5508" w:type="dxa"/>
          </w:tcPr>
          <w:p w14:paraId="566C5A57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18DC6B7E" w14:textId="77777777" w:rsidTr="001B247A">
        <w:tc>
          <w:tcPr>
            <w:tcW w:w="5508" w:type="dxa"/>
          </w:tcPr>
          <w:p w14:paraId="4AFE251C" w14:textId="77777777" w:rsidR="004C1B13" w:rsidRPr="00B00B1D" w:rsidRDefault="004C1B13" w:rsidP="001B247A">
            <w:pPr>
              <w:rPr>
                <w:rFonts w:asciiTheme="majorHAnsi" w:hAnsiTheme="majorHAnsi"/>
                <w:b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Advertising</w:t>
            </w:r>
          </w:p>
        </w:tc>
        <w:tc>
          <w:tcPr>
            <w:tcW w:w="5508" w:type="dxa"/>
          </w:tcPr>
          <w:p w14:paraId="12E290DF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71E783EE" w14:textId="77777777" w:rsidTr="001B247A">
        <w:tc>
          <w:tcPr>
            <w:tcW w:w="5508" w:type="dxa"/>
          </w:tcPr>
          <w:p w14:paraId="5B148841" w14:textId="77777777" w:rsidR="004C1B13" w:rsidRPr="00B00B1D" w:rsidRDefault="004C1B13" w:rsidP="000A7D29">
            <w:pPr>
              <w:rPr>
                <w:rFonts w:asciiTheme="majorHAnsi" w:hAnsiTheme="majorHAnsi"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Auto and travel expense</w:t>
            </w:r>
            <w:r w:rsidR="00426986">
              <w:rPr>
                <w:rFonts w:asciiTheme="majorHAnsi" w:hAnsiTheme="majorHAnsi"/>
                <w:sz w:val="24"/>
              </w:rPr>
              <w:t xml:space="preserve"> </w:t>
            </w:r>
            <w:r w:rsidR="000A7D29" w:rsidRPr="000A7D29">
              <w:rPr>
                <w:rFonts w:asciiTheme="majorHAnsi" w:hAnsiTheme="majorHAnsi"/>
                <w:i/>
                <w:sz w:val="24"/>
              </w:rPr>
              <w:t>(for example,</w:t>
            </w:r>
            <w:r w:rsidR="00426986" w:rsidRPr="000A7D29">
              <w:rPr>
                <w:rFonts w:asciiTheme="majorHAnsi" w:hAnsiTheme="majorHAnsi"/>
                <w:i/>
                <w:sz w:val="24"/>
              </w:rPr>
              <w:t xml:space="preserve"> airline tickets</w:t>
            </w:r>
            <w:r w:rsidRPr="000A7D29">
              <w:rPr>
                <w:rFonts w:asciiTheme="majorHAnsi" w:hAnsiTheme="majorHAnsi"/>
                <w:i/>
                <w:sz w:val="24"/>
              </w:rPr>
              <w:t>)</w:t>
            </w:r>
          </w:p>
        </w:tc>
        <w:tc>
          <w:tcPr>
            <w:tcW w:w="5508" w:type="dxa"/>
          </w:tcPr>
          <w:p w14:paraId="3DBC0A64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7AD53C24" w14:textId="77777777" w:rsidTr="001B247A">
        <w:tc>
          <w:tcPr>
            <w:tcW w:w="5508" w:type="dxa"/>
          </w:tcPr>
          <w:p w14:paraId="59BD26FD" w14:textId="77777777" w:rsidR="004C1B13" w:rsidRPr="00B00B1D" w:rsidRDefault="004C1B13" w:rsidP="001B247A">
            <w:pPr>
              <w:rPr>
                <w:rFonts w:asciiTheme="majorHAnsi" w:hAnsiTheme="majorHAnsi"/>
                <w:b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Cleaning</w:t>
            </w:r>
          </w:p>
        </w:tc>
        <w:tc>
          <w:tcPr>
            <w:tcW w:w="5508" w:type="dxa"/>
          </w:tcPr>
          <w:p w14:paraId="488D968B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11C543F0" w14:textId="77777777" w:rsidTr="001B247A">
        <w:tc>
          <w:tcPr>
            <w:tcW w:w="5508" w:type="dxa"/>
          </w:tcPr>
          <w:p w14:paraId="617135A0" w14:textId="77777777" w:rsidR="004C1B13" w:rsidRPr="00B00B1D" w:rsidRDefault="004C1B13" w:rsidP="00BC032E">
            <w:pPr>
              <w:rPr>
                <w:rFonts w:asciiTheme="majorHAnsi" w:hAnsiTheme="majorHAnsi"/>
                <w:b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Maintenance</w:t>
            </w:r>
          </w:p>
        </w:tc>
        <w:tc>
          <w:tcPr>
            <w:tcW w:w="5508" w:type="dxa"/>
          </w:tcPr>
          <w:p w14:paraId="4F232167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6813749A" w14:textId="77777777" w:rsidTr="001B247A">
        <w:tc>
          <w:tcPr>
            <w:tcW w:w="5508" w:type="dxa"/>
          </w:tcPr>
          <w:p w14:paraId="57CC07A8" w14:textId="77777777" w:rsidR="004C1B13" w:rsidRPr="00B00B1D" w:rsidRDefault="00426986" w:rsidP="00941A4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Improvements</w:t>
            </w:r>
            <w:r w:rsidR="004C1B13" w:rsidRPr="00B00B1D">
              <w:rPr>
                <w:rFonts w:asciiTheme="majorHAnsi" w:hAnsiTheme="majorHAnsi"/>
                <w:sz w:val="24"/>
              </w:rPr>
              <w:t xml:space="preserve"> (</w:t>
            </w:r>
            <w:r w:rsidR="004C1B13" w:rsidRPr="00B00B1D">
              <w:rPr>
                <w:rFonts w:asciiTheme="majorHAnsi" w:hAnsiTheme="majorHAnsi"/>
                <w:i/>
                <w:sz w:val="24"/>
              </w:rPr>
              <w:t xml:space="preserve">please provide </w:t>
            </w:r>
            <w:r w:rsidR="00941A4D">
              <w:rPr>
                <w:rFonts w:asciiTheme="majorHAnsi" w:hAnsiTheme="majorHAnsi"/>
                <w:i/>
                <w:sz w:val="24"/>
              </w:rPr>
              <w:t>dates and details</w:t>
            </w:r>
            <w:r w:rsidR="004C1B13" w:rsidRPr="00B00B1D">
              <w:rPr>
                <w:rFonts w:asciiTheme="majorHAnsi" w:hAnsiTheme="majorHAnsi"/>
                <w:i/>
                <w:sz w:val="24"/>
              </w:rPr>
              <w:t xml:space="preserve"> if greater than US$1,000</w:t>
            </w:r>
            <w:r w:rsidR="004C1B13" w:rsidRPr="00B00B1D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5508" w:type="dxa"/>
          </w:tcPr>
          <w:p w14:paraId="494E9E15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BC032E" w14:paraId="61F33FE7" w14:textId="77777777" w:rsidTr="001B247A">
        <w:tc>
          <w:tcPr>
            <w:tcW w:w="5508" w:type="dxa"/>
          </w:tcPr>
          <w:p w14:paraId="4D6D2424" w14:textId="77777777" w:rsidR="00BC032E" w:rsidRPr="00B00B1D" w:rsidRDefault="00BC032E" w:rsidP="001B24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Painting</w:t>
            </w:r>
          </w:p>
        </w:tc>
        <w:tc>
          <w:tcPr>
            <w:tcW w:w="5508" w:type="dxa"/>
          </w:tcPr>
          <w:p w14:paraId="6F105E01" w14:textId="77777777" w:rsidR="00BC032E" w:rsidRPr="00B00B1D" w:rsidRDefault="00BC032E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BC032E" w14:paraId="6A6DE3F2" w14:textId="77777777" w:rsidTr="001B247A">
        <w:tc>
          <w:tcPr>
            <w:tcW w:w="5508" w:type="dxa"/>
          </w:tcPr>
          <w:p w14:paraId="4BE75E5A" w14:textId="77777777" w:rsidR="00BC032E" w:rsidRPr="00B00B1D" w:rsidRDefault="00BC032E" w:rsidP="001B24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Home Association Dues</w:t>
            </w:r>
          </w:p>
        </w:tc>
        <w:tc>
          <w:tcPr>
            <w:tcW w:w="5508" w:type="dxa"/>
          </w:tcPr>
          <w:p w14:paraId="061B8FF2" w14:textId="77777777" w:rsidR="00BC032E" w:rsidRPr="00B00B1D" w:rsidRDefault="00BC032E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BC032E" w14:paraId="0E39FE1E" w14:textId="77777777" w:rsidTr="001B247A">
        <w:tc>
          <w:tcPr>
            <w:tcW w:w="5508" w:type="dxa"/>
          </w:tcPr>
          <w:p w14:paraId="14CE9B20" w14:textId="77777777" w:rsidR="00BC032E" w:rsidRPr="00B00B1D" w:rsidRDefault="00BC032E" w:rsidP="001B24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Repairs</w:t>
            </w:r>
          </w:p>
        </w:tc>
        <w:tc>
          <w:tcPr>
            <w:tcW w:w="5508" w:type="dxa"/>
          </w:tcPr>
          <w:p w14:paraId="5521D6CB" w14:textId="77777777" w:rsidR="00BC032E" w:rsidRPr="00B00B1D" w:rsidRDefault="00BC032E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BC032E" w14:paraId="7BFB9EB9" w14:textId="77777777" w:rsidTr="001B247A">
        <w:tc>
          <w:tcPr>
            <w:tcW w:w="5508" w:type="dxa"/>
          </w:tcPr>
          <w:p w14:paraId="61D68C9A" w14:textId="77777777" w:rsidR="00BC032E" w:rsidRPr="00B00B1D" w:rsidRDefault="00BC032E" w:rsidP="001B247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Plumbing</w:t>
            </w:r>
          </w:p>
        </w:tc>
        <w:tc>
          <w:tcPr>
            <w:tcW w:w="5508" w:type="dxa"/>
          </w:tcPr>
          <w:p w14:paraId="7EDCE9A0" w14:textId="77777777" w:rsidR="00BC032E" w:rsidRPr="00B00B1D" w:rsidRDefault="00BC032E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6CB3C074" w14:textId="77777777" w:rsidTr="001B247A">
        <w:tc>
          <w:tcPr>
            <w:tcW w:w="5508" w:type="dxa"/>
          </w:tcPr>
          <w:p w14:paraId="7F052C4B" w14:textId="77777777" w:rsidR="004C1B13" w:rsidRPr="00B00B1D" w:rsidRDefault="004C1B13" w:rsidP="001B247A">
            <w:pPr>
              <w:rPr>
                <w:rFonts w:asciiTheme="majorHAnsi" w:hAnsiTheme="majorHAnsi"/>
                <w:b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Gardener/Yard maintenance</w:t>
            </w:r>
          </w:p>
        </w:tc>
        <w:tc>
          <w:tcPr>
            <w:tcW w:w="5508" w:type="dxa"/>
          </w:tcPr>
          <w:p w14:paraId="04813AA7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6931006E" w14:textId="77777777" w:rsidTr="001B247A">
        <w:tc>
          <w:tcPr>
            <w:tcW w:w="5508" w:type="dxa"/>
          </w:tcPr>
          <w:p w14:paraId="46EB0D4A" w14:textId="77777777" w:rsidR="004C1B13" w:rsidRPr="00B00B1D" w:rsidRDefault="004C1B13" w:rsidP="001B247A">
            <w:pPr>
              <w:rPr>
                <w:rFonts w:asciiTheme="majorHAnsi" w:hAnsiTheme="majorHAnsi"/>
                <w:b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Insurance</w:t>
            </w:r>
          </w:p>
        </w:tc>
        <w:tc>
          <w:tcPr>
            <w:tcW w:w="5508" w:type="dxa"/>
          </w:tcPr>
          <w:p w14:paraId="4269A022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77159E80" w14:textId="77777777" w:rsidTr="001B247A">
        <w:tc>
          <w:tcPr>
            <w:tcW w:w="5508" w:type="dxa"/>
          </w:tcPr>
          <w:p w14:paraId="17EA7220" w14:textId="77777777" w:rsidR="004C1B13" w:rsidRPr="00B00B1D" w:rsidRDefault="004C1B13" w:rsidP="001B247A">
            <w:pPr>
              <w:rPr>
                <w:rFonts w:asciiTheme="majorHAnsi" w:hAnsiTheme="majorHAnsi"/>
                <w:b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Wages and salaries</w:t>
            </w:r>
          </w:p>
        </w:tc>
        <w:tc>
          <w:tcPr>
            <w:tcW w:w="5508" w:type="dxa"/>
          </w:tcPr>
          <w:p w14:paraId="1828FA43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5DAA7A2A" w14:textId="77777777" w:rsidTr="001B247A">
        <w:tc>
          <w:tcPr>
            <w:tcW w:w="5508" w:type="dxa"/>
          </w:tcPr>
          <w:p w14:paraId="136E7D41" w14:textId="77777777" w:rsidR="004C1B13" w:rsidRPr="00B00B1D" w:rsidRDefault="004C1B13" w:rsidP="001B247A">
            <w:pPr>
              <w:rPr>
                <w:rFonts w:asciiTheme="majorHAnsi" w:hAnsiTheme="majorHAnsi"/>
                <w:b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Legal and professional fees</w:t>
            </w:r>
          </w:p>
        </w:tc>
        <w:tc>
          <w:tcPr>
            <w:tcW w:w="5508" w:type="dxa"/>
          </w:tcPr>
          <w:p w14:paraId="10C7D7B2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5E81B0AA" w14:textId="77777777" w:rsidTr="001B247A">
        <w:tc>
          <w:tcPr>
            <w:tcW w:w="5508" w:type="dxa"/>
          </w:tcPr>
          <w:p w14:paraId="701D876E" w14:textId="77777777" w:rsidR="004C1B13" w:rsidRPr="00B00B1D" w:rsidRDefault="004C1B13" w:rsidP="001B247A">
            <w:pPr>
              <w:rPr>
                <w:rFonts w:asciiTheme="majorHAnsi" w:hAnsiTheme="majorHAnsi"/>
                <w:b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Agent/Management fees</w:t>
            </w:r>
          </w:p>
        </w:tc>
        <w:tc>
          <w:tcPr>
            <w:tcW w:w="5508" w:type="dxa"/>
          </w:tcPr>
          <w:p w14:paraId="37E16F90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3F2C8CC1" w14:textId="77777777" w:rsidTr="001B247A">
        <w:tc>
          <w:tcPr>
            <w:tcW w:w="5508" w:type="dxa"/>
          </w:tcPr>
          <w:p w14:paraId="3063634B" w14:textId="77777777" w:rsidR="004C1B13" w:rsidRPr="00B00B1D" w:rsidRDefault="004C1B13" w:rsidP="001B247A">
            <w:pPr>
              <w:rPr>
                <w:rFonts w:asciiTheme="majorHAnsi" w:hAnsiTheme="majorHAnsi"/>
                <w:b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Commissions</w:t>
            </w:r>
          </w:p>
        </w:tc>
        <w:tc>
          <w:tcPr>
            <w:tcW w:w="5508" w:type="dxa"/>
          </w:tcPr>
          <w:p w14:paraId="6FE4FF8C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7ADC7312" w14:textId="77777777" w:rsidTr="001B247A">
        <w:tc>
          <w:tcPr>
            <w:tcW w:w="5508" w:type="dxa"/>
          </w:tcPr>
          <w:p w14:paraId="2B209B5C" w14:textId="77777777" w:rsidR="004C1B13" w:rsidRPr="00B00B1D" w:rsidRDefault="004C1B13" w:rsidP="001B247A">
            <w:pPr>
              <w:rPr>
                <w:rFonts w:asciiTheme="majorHAnsi" w:hAnsiTheme="majorHAnsi"/>
                <w:b/>
                <w:sz w:val="24"/>
              </w:rPr>
            </w:pPr>
            <w:r w:rsidRPr="00B00B1D">
              <w:rPr>
                <w:rFonts w:asciiTheme="majorHAnsi" w:hAnsiTheme="majorHAnsi"/>
                <w:b/>
                <w:sz w:val="24"/>
              </w:rPr>
              <w:t>Supplies</w:t>
            </w:r>
          </w:p>
        </w:tc>
        <w:tc>
          <w:tcPr>
            <w:tcW w:w="5508" w:type="dxa"/>
          </w:tcPr>
          <w:p w14:paraId="1CF4EAB2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</w:p>
        </w:tc>
      </w:tr>
      <w:tr w:rsidR="004C1B13" w14:paraId="4857AA6E" w14:textId="77777777" w:rsidTr="00122ABC">
        <w:trPr>
          <w:trHeight w:val="526"/>
        </w:trPr>
        <w:tc>
          <w:tcPr>
            <w:tcW w:w="11016" w:type="dxa"/>
            <w:gridSpan w:val="2"/>
          </w:tcPr>
          <w:p w14:paraId="76377385" w14:textId="77777777" w:rsidR="004C1B13" w:rsidRPr="00B00B1D" w:rsidRDefault="004C1B13" w:rsidP="001B247A">
            <w:pPr>
              <w:rPr>
                <w:rFonts w:asciiTheme="majorHAnsi" w:hAnsiTheme="majorHAnsi"/>
                <w:sz w:val="24"/>
              </w:rPr>
            </w:pPr>
            <w:r w:rsidRPr="00B00B1D">
              <w:rPr>
                <w:rFonts w:asciiTheme="majorHAnsi" w:hAnsiTheme="majorHAnsi"/>
                <w:sz w:val="24"/>
              </w:rPr>
              <w:t>Notes:</w:t>
            </w:r>
          </w:p>
        </w:tc>
      </w:tr>
    </w:tbl>
    <w:p w14:paraId="66321434" w14:textId="77777777" w:rsidR="004C1B13" w:rsidRPr="00E60673" w:rsidRDefault="004C1B13" w:rsidP="00B00B1D">
      <w:pPr>
        <w:spacing w:after="0"/>
        <w:rPr>
          <w:rFonts w:asciiTheme="majorHAnsi" w:hAnsiTheme="majorHAnsi"/>
        </w:rPr>
      </w:pPr>
    </w:p>
    <w:sectPr w:rsidR="004C1B13" w:rsidRPr="00E60673" w:rsidSect="00B7366F">
      <w:headerReference w:type="default" r:id="rId7"/>
      <w:footerReference w:type="default" r:id="rId8"/>
      <w:pgSz w:w="12240" w:h="15840" w:code="1"/>
      <w:pgMar w:top="720" w:right="720" w:bottom="720" w:left="720" w:header="432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FE47" w14:textId="77777777" w:rsidR="00C11685" w:rsidRDefault="00C11685" w:rsidP="00DF2806">
      <w:pPr>
        <w:spacing w:after="0" w:line="240" w:lineRule="auto"/>
      </w:pPr>
      <w:r>
        <w:separator/>
      </w:r>
    </w:p>
  </w:endnote>
  <w:endnote w:type="continuationSeparator" w:id="0">
    <w:p w14:paraId="59F3F7E9" w14:textId="77777777" w:rsidR="00C11685" w:rsidRDefault="00C11685" w:rsidP="00DF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5944" w14:textId="77777777" w:rsidR="00B7366F" w:rsidRDefault="00B7366F">
    <w:pPr>
      <w:pStyle w:val="Footer"/>
    </w:pPr>
    <w:r>
      <w:rPr>
        <w:rFonts w:asciiTheme="majorHAnsi" w:hAnsiTheme="majorHAnsi" w:cs="Times New Roman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1700A" wp14:editId="6D13EECC">
              <wp:simplePos x="0" y="0"/>
              <wp:positionH relativeFrom="column">
                <wp:posOffset>-504825</wp:posOffset>
              </wp:positionH>
              <wp:positionV relativeFrom="paragraph">
                <wp:posOffset>67945</wp:posOffset>
              </wp:positionV>
              <wp:extent cx="7810500" cy="4508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4508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29A38E" id="Rectangle 6" o:spid="_x0000_s1026" style="position:absolute;margin-left:-39.75pt;margin-top:5.35pt;width:61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" fillcolor="#a6a6a6" stroked="f" strokeweight="2pt"/>
          </w:pict>
        </mc:Fallback>
      </mc:AlternateContent>
    </w:r>
    <w:r w:rsidRPr="00771A0A">
      <w:rPr>
        <w:rFonts w:asciiTheme="majorHAnsi" w:hAnsiTheme="majorHAnsi" w:cs="Times New Roman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CE6AC" wp14:editId="59EA10F3">
              <wp:simplePos x="0" y="0"/>
              <wp:positionH relativeFrom="column">
                <wp:posOffset>-571500</wp:posOffset>
              </wp:positionH>
              <wp:positionV relativeFrom="paragraph">
                <wp:posOffset>178435</wp:posOffset>
              </wp:positionV>
              <wp:extent cx="7972425" cy="4857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2425" cy="48577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03992A86" w14:textId="77777777" w:rsidR="00B7366F" w:rsidRPr="00B7366F" w:rsidRDefault="00B7366F" w:rsidP="00B7366F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7366F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  <w:t>12006 98</w:t>
                          </w:r>
                          <w:r w:rsidRPr="00B7366F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B7366F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Avenue NE, Suite 105, Kirkland, WA </w:t>
                          </w:r>
                          <w:proofErr w:type="gramStart"/>
                          <w:r w:rsidRPr="00B7366F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98034  </w:t>
                          </w:r>
                          <w:proofErr w:type="spellStart"/>
                          <w:r w:rsidRPr="00B7366F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  <w:t>ph</w:t>
                          </w:r>
                          <w:proofErr w:type="spellEnd"/>
                          <w:proofErr w:type="gramEnd"/>
                          <w:r w:rsidRPr="00B7366F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425.242.0636  fax 425.896.8475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0BCE6AC" id="Rectangle 2" o:spid="_x0000_s1026" style="position:absolute;margin-left:-45pt;margin-top:14.05pt;width:627.7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" fillcolor="#595959" stroked="f" strokeweight="2pt">
              <v:textbox>
                <w:txbxContent>
                  <w:p w14:paraId="03992A86" w14:textId="77777777" w:rsidR="00B7366F" w:rsidRPr="00B7366F" w:rsidRDefault="00B7366F" w:rsidP="00B7366F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</w:pPr>
                    <w:r w:rsidRPr="00B7366F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t>12006 98</w:t>
                    </w:r>
                    <w:r w:rsidRPr="00B7366F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  <w:vertAlign w:val="superscript"/>
                      </w:rPr>
                      <w:t>th</w:t>
                    </w:r>
                    <w:r w:rsidRPr="00B7366F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t xml:space="preserve"> Avenue NE, Suite 105, Kirkland, WA </w:t>
                    </w:r>
                    <w:proofErr w:type="gramStart"/>
                    <w:r w:rsidRPr="00B7366F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t xml:space="preserve">98034  </w:t>
                    </w:r>
                    <w:proofErr w:type="spellStart"/>
                    <w:r w:rsidRPr="00B7366F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t>ph</w:t>
                    </w:r>
                    <w:proofErr w:type="spellEnd"/>
                    <w:proofErr w:type="gramEnd"/>
                    <w:r w:rsidRPr="00B7366F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t xml:space="preserve"> 425.242.0636  fax 425.896.8475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DEB5B" w14:textId="77777777" w:rsidR="00C11685" w:rsidRDefault="00C11685" w:rsidP="00DF2806">
      <w:pPr>
        <w:spacing w:after="0" w:line="240" w:lineRule="auto"/>
      </w:pPr>
      <w:r>
        <w:separator/>
      </w:r>
    </w:p>
  </w:footnote>
  <w:footnote w:type="continuationSeparator" w:id="0">
    <w:p w14:paraId="1367D0E0" w14:textId="77777777" w:rsidR="00C11685" w:rsidRDefault="00C11685" w:rsidP="00DF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E54F5" w14:textId="77777777" w:rsidR="002C10C1" w:rsidRDefault="00426CFD" w:rsidP="00B7366F">
    <w:pPr>
      <w:spacing w:after="0" w:line="260" w:lineRule="atLeast"/>
      <w:jc w:val="center"/>
      <w:rPr>
        <w:rFonts w:ascii="Cambria" w:hAnsi="Cambria"/>
        <w:color w:val="000000"/>
        <w:sz w:val="24"/>
        <w:szCs w:val="24"/>
      </w:rPr>
    </w:pPr>
    <w:r>
      <w:rPr>
        <w:noProof/>
      </w:rPr>
      <w:drawing>
        <wp:inline distT="0" distB="0" distL="0" distR="0" wp14:anchorId="681C0504" wp14:editId="15F94F3C">
          <wp:extent cx="3095625" cy="995208"/>
          <wp:effectExtent l="0" t="0" r="0" b="0"/>
          <wp:docPr id="1" name="Picture 1" descr="C:\Users\PHD Tax SB\AppData\Local\Temp\Temp1_PHD LOGOS.zip\GIF\big_1974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D Tax SB\AppData\Local\Temp\Temp1_PHD LOGOS.zip\GIF\big_1974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841" cy="9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DF4C7" w14:textId="77777777" w:rsidR="00DF2806" w:rsidRDefault="00DF2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06"/>
    <w:rsid w:val="00064B52"/>
    <w:rsid w:val="000A7D29"/>
    <w:rsid w:val="000B4144"/>
    <w:rsid w:val="00106469"/>
    <w:rsid w:val="0012759D"/>
    <w:rsid w:val="00130F24"/>
    <w:rsid w:val="00186E6C"/>
    <w:rsid w:val="002C10C1"/>
    <w:rsid w:val="002F1A42"/>
    <w:rsid w:val="002F52B3"/>
    <w:rsid w:val="0033028D"/>
    <w:rsid w:val="0039120E"/>
    <w:rsid w:val="003916CD"/>
    <w:rsid w:val="003B6436"/>
    <w:rsid w:val="0041235C"/>
    <w:rsid w:val="0041715D"/>
    <w:rsid w:val="00426986"/>
    <w:rsid w:val="00426CFD"/>
    <w:rsid w:val="00497F71"/>
    <w:rsid w:val="004C1B13"/>
    <w:rsid w:val="00533878"/>
    <w:rsid w:val="00535D39"/>
    <w:rsid w:val="005E3E21"/>
    <w:rsid w:val="005F15EC"/>
    <w:rsid w:val="00637D21"/>
    <w:rsid w:val="00713688"/>
    <w:rsid w:val="00787E59"/>
    <w:rsid w:val="0082058C"/>
    <w:rsid w:val="008A5DA6"/>
    <w:rsid w:val="008F483F"/>
    <w:rsid w:val="00941A4D"/>
    <w:rsid w:val="009F13A9"/>
    <w:rsid w:val="00A020FF"/>
    <w:rsid w:val="00A3079E"/>
    <w:rsid w:val="00AF365A"/>
    <w:rsid w:val="00B00B1D"/>
    <w:rsid w:val="00B35BB6"/>
    <w:rsid w:val="00B65762"/>
    <w:rsid w:val="00B7366F"/>
    <w:rsid w:val="00BC032E"/>
    <w:rsid w:val="00C11685"/>
    <w:rsid w:val="00C724F0"/>
    <w:rsid w:val="00CB3B24"/>
    <w:rsid w:val="00CD09E9"/>
    <w:rsid w:val="00D13C64"/>
    <w:rsid w:val="00D87F41"/>
    <w:rsid w:val="00DD4C08"/>
    <w:rsid w:val="00DF2806"/>
    <w:rsid w:val="00E60673"/>
    <w:rsid w:val="00E94682"/>
    <w:rsid w:val="00F172B6"/>
    <w:rsid w:val="00F72E6B"/>
    <w:rsid w:val="00FA5223"/>
    <w:rsid w:val="00FC4F62"/>
    <w:rsid w:val="00FC5AA6"/>
    <w:rsid w:val="00FD0F96"/>
    <w:rsid w:val="00FE217D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015885"/>
  <w15:docId w15:val="{2CB5E077-64F9-4CC1-AB9F-860D0C66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06"/>
  </w:style>
  <w:style w:type="paragraph" w:styleId="Footer">
    <w:name w:val="footer"/>
    <w:basedOn w:val="Normal"/>
    <w:link w:val="FooterChar"/>
    <w:uiPriority w:val="99"/>
    <w:unhideWhenUsed/>
    <w:rsid w:val="00DF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06"/>
  </w:style>
  <w:style w:type="character" w:styleId="Hyperlink">
    <w:name w:val="Hyperlink"/>
    <w:basedOn w:val="DefaultParagraphFont"/>
    <w:uiPriority w:val="99"/>
    <w:unhideWhenUsed/>
    <w:rsid w:val="00DF2806"/>
    <w:rPr>
      <w:color w:val="0000FF"/>
      <w:u w:val="single"/>
    </w:rPr>
  </w:style>
  <w:style w:type="table" w:styleId="TableGrid">
    <w:name w:val="Table Grid"/>
    <w:basedOn w:val="TableNormal"/>
    <w:uiPriority w:val="59"/>
    <w:rsid w:val="00DF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71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A3079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s.gov/Individuals/International-Taxpayers/Yearly-Average-Currency-Exchange-Rat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 Tax SB</dc:creator>
  <cp:lastModifiedBy>Vickie Motter</cp:lastModifiedBy>
  <cp:revision>2</cp:revision>
  <cp:lastPrinted>2012-02-24T21:15:00Z</cp:lastPrinted>
  <dcterms:created xsi:type="dcterms:W3CDTF">2020-02-10T17:50:00Z</dcterms:created>
  <dcterms:modified xsi:type="dcterms:W3CDTF">2020-02-10T17:50:00Z</dcterms:modified>
</cp:coreProperties>
</file>